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7D670" w14:textId="77777777" w:rsidR="00D70F6B" w:rsidRPr="004F1CB4" w:rsidRDefault="00117196" w:rsidP="00D70F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1171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Ответы </w:t>
      </w:r>
    </w:p>
    <w:p w14:paraId="5E9A525D" w14:textId="77777777" w:rsidR="00D70F6B" w:rsidRPr="004F1CB4" w:rsidRDefault="00D70F6B" w:rsidP="00D70F6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F1CB4">
        <w:rPr>
          <w:rFonts w:ascii="Times New Roman" w:hAnsi="Times New Roman" w:cs="Times New Roman"/>
          <w:b/>
          <w:bCs/>
        </w:rPr>
        <w:t>Школьный этап всероссийской олимпиады по экономике.</w:t>
      </w:r>
    </w:p>
    <w:p w14:paraId="166291F1" w14:textId="7CBD3443" w:rsidR="00117196" w:rsidRPr="004F1CB4" w:rsidRDefault="00D70F6B" w:rsidP="00D70F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CB4">
        <w:rPr>
          <w:rFonts w:ascii="Times New Roman" w:hAnsi="Times New Roman" w:cs="Times New Roman"/>
          <w:b/>
          <w:bCs/>
        </w:rPr>
        <w:t>10-11 класс. 2022-2023 учебный год.</w:t>
      </w:r>
      <w:r w:rsidRPr="004F1CB4">
        <w:rPr>
          <w:rFonts w:ascii="Times New Roman" w:hAnsi="Times New Roman" w:cs="Times New Roman"/>
          <w:b/>
          <w:bCs/>
          <w:i/>
          <w:shd w:val="clear" w:color="auto" w:fill="F9FAFF"/>
        </w:rPr>
        <w:t xml:space="preserve"> </w:t>
      </w:r>
      <w:r w:rsidRPr="004F1CB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018AE1BC" w14:textId="48029248" w:rsidR="00D70F6B" w:rsidRPr="004F1CB4" w:rsidRDefault="00D70F6B" w:rsidP="00D70F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5B2BBB6" w14:textId="6FB90934" w:rsidR="00D70F6B" w:rsidRPr="00117196" w:rsidRDefault="00D70F6B" w:rsidP="00D70F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CB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9"/>
        <w:gridCol w:w="640"/>
        <w:gridCol w:w="640"/>
        <w:gridCol w:w="640"/>
        <w:gridCol w:w="640"/>
        <w:gridCol w:w="640"/>
        <w:gridCol w:w="640"/>
        <w:gridCol w:w="640"/>
        <w:gridCol w:w="640"/>
        <w:gridCol w:w="656"/>
        <w:gridCol w:w="657"/>
        <w:gridCol w:w="657"/>
        <w:gridCol w:w="657"/>
        <w:gridCol w:w="657"/>
        <w:gridCol w:w="657"/>
      </w:tblGrid>
      <w:tr w:rsidR="00D70F6B" w:rsidRPr="004F1CB4" w14:paraId="4070DFD0" w14:textId="77777777" w:rsidTr="00D70F6B">
        <w:tc>
          <w:tcPr>
            <w:tcW w:w="639" w:type="dxa"/>
          </w:tcPr>
          <w:p w14:paraId="1412B8B5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0" w:type="dxa"/>
          </w:tcPr>
          <w:p w14:paraId="2D44ABFB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0" w:type="dxa"/>
          </w:tcPr>
          <w:p w14:paraId="3E8686D0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</w:tcPr>
          <w:p w14:paraId="49EEB01B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</w:tcPr>
          <w:p w14:paraId="64E6CDC7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0" w:type="dxa"/>
          </w:tcPr>
          <w:p w14:paraId="0571408F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40" w:type="dxa"/>
          </w:tcPr>
          <w:p w14:paraId="64C66BB0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40" w:type="dxa"/>
          </w:tcPr>
          <w:p w14:paraId="2B1E328E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40" w:type="dxa"/>
          </w:tcPr>
          <w:p w14:paraId="40862F7A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56" w:type="dxa"/>
          </w:tcPr>
          <w:p w14:paraId="76D83681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57" w:type="dxa"/>
          </w:tcPr>
          <w:p w14:paraId="5FAFF53D" w14:textId="1170E8FA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57" w:type="dxa"/>
          </w:tcPr>
          <w:p w14:paraId="7C600118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57" w:type="dxa"/>
          </w:tcPr>
          <w:p w14:paraId="0A16F10E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7" w:type="dxa"/>
          </w:tcPr>
          <w:p w14:paraId="2D2A58F7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57" w:type="dxa"/>
          </w:tcPr>
          <w:p w14:paraId="4CA3BC05" w14:textId="777777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D70F6B" w:rsidRPr="004F1CB4" w14:paraId="7D9B08C3" w14:textId="77777777" w:rsidTr="00D70F6B">
        <w:tc>
          <w:tcPr>
            <w:tcW w:w="639" w:type="dxa"/>
          </w:tcPr>
          <w:p w14:paraId="4546F9CA" w14:textId="2EAA5E49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640" w:type="dxa"/>
          </w:tcPr>
          <w:p w14:paraId="4EE9A24F" w14:textId="58EFD2B0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40" w:type="dxa"/>
          </w:tcPr>
          <w:p w14:paraId="74048810" w14:textId="03727E50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640" w:type="dxa"/>
          </w:tcPr>
          <w:p w14:paraId="6CE4C612" w14:textId="5A646468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640" w:type="dxa"/>
          </w:tcPr>
          <w:p w14:paraId="1F8F8EE9" w14:textId="586CBD1A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40" w:type="dxa"/>
          </w:tcPr>
          <w:p w14:paraId="616A498C" w14:textId="5E9F67AF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40" w:type="dxa"/>
          </w:tcPr>
          <w:p w14:paraId="459475F2" w14:textId="24598B3A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40" w:type="dxa"/>
          </w:tcPr>
          <w:p w14:paraId="6B7DA8F1" w14:textId="1A3F0411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640" w:type="dxa"/>
          </w:tcPr>
          <w:p w14:paraId="4EC71232" w14:textId="7E8BCB66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656" w:type="dxa"/>
          </w:tcPr>
          <w:p w14:paraId="4611F0B0" w14:textId="54071658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57" w:type="dxa"/>
          </w:tcPr>
          <w:p w14:paraId="394B78B0" w14:textId="6F696602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57" w:type="dxa"/>
          </w:tcPr>
          <w:p w14:paraId="1F61CF3B" w14:textId="68758877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57" w:type="dxa"/>
          </w:tcPr>
          <w:p w14:paraId="0657D55E" w14:textId="00011D11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57" w:type="dxa"/>
          </w:tcPr>
          <w:p w14:paraId="72A11CD6" w14:textId="45C4D4DD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57" w:type="dxa"/>
          </w:tcPr>
          <w:p w14:paraId="29DC2598" w14:textId="2B270B43" w:rsidR="00D70F6B" w:rsidRPr="004F1CB4" w:rsidRDefault="00D70F6B" w:rsidP="00FD2D8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</w:tr>
    </w:tbl>
    <w:p w14:paraId="46CE8B62" w14:textId="77777777" w:rsidR="004F1CB4" w:rsidRPr="004F1CB4" w:rsidRDefault="004F1CB4" w:rsidP="004D750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A8677A1" w14:textId="1C6416E2" w:rsidR="009C4707" w:rsidRPr="004F1CB4" w:rsidRDefault="009C4707" w:rsidP="004D750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b/>
          <w:bCs/>
        </w:rPr>
        <w:t>Задание 2. Завершите определение</w:t>
      </w:r>
      <w:r w:rsidRPr="004F1CB4">
        <w:rPr>
          <w:rFonts w:ascii="Times New Roman" w:hAnsi="Times New Roman" w:cs="Times New Roman"/>
          <w:color w:val="000000"/>
        </w:rPr>
        <w:t xml:space="preserve"> (за каждый правильный ответ </w:t>
      </w:r>
      <w:r w:rsidRPr="004F1CB4">
        <w:rPr>
          <w:rFonts w:ascii="Times New Roman" w:hAnsi="Times New Roman" w:cs="Times New Roman"/>
          <w:b/>
          <w:bCs/>
          <w:color w:val="000000"/>
        </w:rPr>
        <w:t>2 балла</w:t>
      </w:r>
      <w:r w:rsidRPr="004F1CB4">
        <w:rPr>
          <w:rFonts w:ascii="Times New Roman" w:hAnsi="Times New Roman" w:cs="Times New Roman"/>
          <w:color w:val="000000"/>
        </w:rPr>
        <w:t>)</w:t>
      </w:r>
    </w:p>
    <w:p w14:paraId="47898B31" w14:textId="3BF70D3B" w:rsidR="00D43589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1.</w:t>
      </w:r>
      <w:r w:rsidR="009C4707" w:rsidRPr="004F1CB4">
        <w:rPr>
          <w:rFonts w:ascii="Times New Roman" w:hAnsi="Times New Roman" w:cs="Times New Roman"/>
          <w:b/>
          <w:bCs/>
          <w:color w:val="000000"/>
        </w:rPr>
        <w:t>Конкуренция</w:t>
      </w:r>
      <w:r w:rsidR="009C4707" w:rsidRPr="004F1CB4">
        <w:rPr>
          <w:rFonts w:ascii="Times New Roman" w:hAnsi="Times New Roman" w:cs="Times New Roman"/>
          <w:color w:val="000000"/>
        </w:rPr>
        <w:t xml:space="preserve"> — экономическое соперничество за право получения большей доли определенного вида</w:t>
      </w:r>
      <w:r w:rsidR="004D750A" w:rsidRPr="004F1CB4">
        <w:rPr>
          <w:rFonts w:ascii="Times New Roman" w:hAnsi="Times New Roman" w:cs="Times New Roman"/>
          <w:color w:val="000000"/>
        </w:rPr>
        <w:t xml:space="preserve"> </w:t>
      </w:r>
      <w:r w:rsidR="009C4707" w:rsidRPr="004F1CB4">
        <w:rPr>
          <w:rFonts w:ascii="Times New Roman" w:hAnsi="Times New Roman" w:cs="Times New Roman"/>
          <w:color w:val="000000"/>
        </w:rPr>
        <w:t>ограниченных ресурсов</w:t>
      </w:r>
      <w:r w:rsidR="004D750A" w:rsidRPr="004F1CB4">
        <w:rPr>
          <w:rFonts w:ascii="Times New Roman" w:hAnsi="Times New Roman" w:cs="Times New Roman"/>
          <w:color w:val="000000"/>
        </w:rPr>
        <w:t>.</w:t>
      </w:r>
    </w:p>
    <w:p w14:paraId="57DB74E2" w14:textId="77777777" w:rsidR="00D43589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2.</w:t>
      </w:r>
      <w:r w:rsidRPr="004F1CB4">
        <w:rPr>
          <w:rFonts w:ascii="Times New Roman" w:hAnsi="Times New Roman" w:cs="Times New Roman"/>
          <w:b/>
          <w:bCs/>
          <w:color w:val="000000"/>
        </w:rPr>
        <w:t>Дефицит</w:t>
      </w:r>
      <w:r w:rsidRPr="004F1CB4">
        <w:rPr>
          <w:rFonts w:ascii="Times New Roman" w:hAnsi="Times New Roman" w:cs="Times New Roman"/>
          <w:color w:val="000000"/>
        </w:rPr>
        <w:t xml:space="preserve"> — ситуация на рынке, когда покупатели при существующем уровне цены готовы купить больший объем товаров, чем продавцы при такой цене согласны предложить к продаже.</w:t>
      </w:r>
    </w:p>
    <w:p w14:paraId="6FD67905" w14:textId="0881577D" w:rsidR="00D43589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3.</w:t>
      </w:r>
      <w:r w:rsidRPr="004F1CB4">
        <w:rPr>
          <w:rFonts w:ascii="Times New Roman" w:hAnsi="Times New Roman" w:cs="Times New Roman"/>
          <w:b/>
          <w:bCs/>
          <w:color w:val="000000"/>
        </w:rPr>
        <w:t>Равновесная цена</w:t>
      </w:r>
      <w:r w:rsidRPr="004F1CB4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4F1CB4">
        <w:rPr>
          <w:rFonts w:ascii="Times New Roman" w:hAnsi="Times New Roman" w:cs="Times New Roman"/>
          <w:color w:val="000000"/>
        </w:rPr>
        <w:t>—ц</w:t>
      </w:r>
      <w:proofErr w:type="gramEnd"/>
      <w:r w:rsidRPr="004F1CB4">
        <w:rPr>
          <w:rFonts w:ascii="Times New Roman" w:hAnsi="Times New Roman" w:cs="Times New Roman"/>
          <w:color w:val="000000"/>
        </w:rPr>
        <w:t>ена, позволяющая продать весь объем товаров, который изготовители (продавцы) согласны при такой цене предложить на продажу.</w:t>
      </w:r>
    </w:p>
    <w:p w14:paraId="0A091E71" w14:textId="77777777" w:rsidR="00D43589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4.</w:t>
      </w:r>
      <w:r w:rsidRPr="004F1CB4">
        <w:rPr>
          <w:rFonts w:ascii="Times New Roman" w:hAnsi="Times New Roman" w:cs="Times New Roman"/>
          <w:b/>
          <w:bCs/>
          <w:color w:val="000000"/>
        </w:rPr>
        <w:t>Эмиссия денег</w:t>
      </w:r>
      <w:r w:rsidRPr="004F1CB4">
        <w:rPr>
          <w:rFonts w:ascii="Times New Roman" w:hAnsi="Times New Roman" w:cs="Times New Roman"/>
          <w:color w:val="000000"/>
        </w:rPr>
        <w:t xml:space="preserve"> — выпуск в обращение дополнительного количества денежных знаков.</w:t>
      </w:r>
    </w:p>
    <w:p w14:paraId="38DAF6FB" w14:textId="1B5BD95F" w:rsidR="00D43589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 xml:space="preserve">5. </w:t>
      </w:r>
      <w:r w:rsidRPr="004F1CB4">
        <w:rPr>
          <w:rFonts w:ascii="Times New Roman" w:hAnsi="Times New Roman" w:cs="Times New Roman"/>
          <w:b/>
          <w:bCs/>
          <w:color w:val="000000"/>
        </w:rPr>
        <w:t>Бартер</w:t>
      </w:r>
      <w:r w:rsidRPr="004F1CB4">
        <w:rPr>
          <w:rFonts w:ascii="Times New Roman" w:hAnsi="Times New Roman" w:cs="Times New Roman"/>
          <w:color w:val="000000"/>
        </w:rPr>
        <w:t xml:space="preserve"> — прямой обмен одних товаров или услуг на другие без использования денег.</w:t>
      </w:r>
    </w:p>
    <w:p w14:paraId="24B208CC" w14:textId="77777777" w:rsidR="0087531F" w:rsidRPr="004F1CB4" w:rsidRDefault="00D43589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6.</w:t>
      </w:r>
      <w:r w:rsidRPr="004F1CB4">
        <w:rPr>
          <w:rFonts w:ascii="Times New Roman" w:hAnsi="Times New Roman" w:cs="Times New Roman"/>
          <w:b/>
          <w:bCs/>
          <w:color w:val="000000"/>
        </w:rPr>
        <w:t>Инфляция</w:t>
      </w:r>
      <w:r w:rsidRPr="004F1CB4">
        <w:rPr>
          <w:rFonts w:ascii="Times New Roman" w:hAnsi="Times New Roman" w:cs="Times New Roman"/>
          <w:color w:val="000000"/>
        </w:rPr>
        <w:t xml:space="preserve"> — процесс повышения общего уровня цеп в стране.</w:t>
      </w:r>
    </w:p>
    <w:p w14:paraId="4DB19D85" w14:textId="1DE943BE" w:rsidR="0087531F" w:rsidRPr="004F1CB4" w:rsidRDefault="0087531F" w:rsidP="004D750A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7.</w:t>
      </w:r>
      <w:r w:rsidRPr="004F1CB4">
        <w:rPr>
          <w:rFonts w:ascii="Times New Roman" w:hAnsi="Times New Roman" w:cs="Times New Roman"/>
          <w:b/>
          <w:bCs/>
          <w:color w:val="000000"/>
        </w:rPr>
        <w:t>Инвестирование</w:t>
      </w:r>
      <w:r w:rsidRPr="004F1CB4">
        <w:rPr>
          <w:rFonts w:ascii="Times New Roman" w:hAnsi="Times New Roman" w:cs="Times New Roman"/>
          <w:color w:val="000000"/>
        </w:rPr>
        <w:t xml:space="preserve"> — направление денег на приобретение дополнительного капитала.</w:t>
      </w:r>
    </w:p>
    <w:p w14:paraId="31659F79" w14:textId="2A930231" w:rsidR="004D750A" w:rsidRPr="004F1CB4" w:rsidRDefault="0087531F" w:rsidP="004F1CB4">
      <w:pPr>
        <w:spacing w:after="0" w:line="240" w:lineRule="auto"/>
        <w:ind w:left="-142"/>
        <w:rPr>
          <w:rFonts w:ascii="Times New Roman" w:hAnsi="Times New Roman" w:cs="Times New Roman"/>
          <w:color w:val="000000"/>
        </w:rPr>
      </w:pPr>
      <w:r w:rsidRPr="004F1CB4">
        <w:rPr>
          <w:rFonts w:ascii="Times New Roman" w:hAnsi="Times New Roman" w:cs="Times New Roman"/>
          <w:color w:val="000000"/>
        </w:rPr>
        <w:t>8.</w:t>
      </w:r>
      <w:r w:rsidRPr="004F1CB4">
        <w:rPr>
          <w:rFonts w:ascii="Times New Roman" w:hAnsi="Times New Roman" w:cs="Times New Roman"/>
          <w:b/>
          <w:bCs/>
          <w:color w:val="000000"/>
        </w:rPr>
        <w:t>Депозиты</w:t>
      </w:r>
      <w:r w:rsidRPr="004F1CB4">
        <w:rPr>
          <w:rFonts w:ascii="Times New Roman" w:hAnsi="Times New Roman" w:cs="Times New Roman"/>
          <w:color w:val="000000"/>
        </w:rPr>
        <w:t xml:space="preserve"> — все виды денежных средств, переданные их владельцами на временное хранение в банк с предоставлением ему права использовать эти деньги для кредитования.</w:t>
      </w:r>
    </w:p>
    <w:p w14:paraId="65CA0628" w14:textId="2525D5EB" w:rsidR="004D750A" w:rsidRPr="004F1CB4" w:rsidRDefault="004D750A" w:rsidP="004D750A">
      <w:pPr>
        <w:pStyle w:val="Default"/>
        <w:jc w:val="both"/>
        <w:rPr>
          <w:b/>
          <w:bCs/>
          <w:sz w:val="22"/>
          <w:szCs w:val="22"/>
        </w:rPr>
      </w:pPr>
      <w:r w:rsidRPr="004F1CB4">
        <w:rPr>
          <w:b/>
          <w:bCs/>
          <w:sz w:val="22"/>
          <w:szCs w:val="22"/>
        </w:rPr>
        <w:t xml:space="preserve">   Задание 3. За каждый правильный ответ 2 балла, всего-12.</w:t>
      </w:r>
    </w:p>
    <w:p w14:paraId="125B125D" w14:textId="7E5F9F64" w:rsidR="004D750A" w:rsidRPr="004F1CB4" w:rsidRDefault="004D750A" w:rsidP="004D750A">
      <w:pPr>
        <w:pStyle w:val="Default"/>
        <w:ind w:left="284"/>
        <w:jc w:val="both"/>
        <w:rPr>
          <w:b/>
          <w:bCs/>
          <w:sz w:val="22"/>
          <w:szCs w:val="22"/>
        </w:rPr>
      </w:pPr>
      <w:r w:rsidRPr="004F1CB4">
        <w:rPr>
          <w:sz w:val="22"/>
          <w:szCs w:val="22"/>
        </w:rPr>
        <w:t>Прочитайте приведенный ниже текст, в котором пропущен ряд слов. Выберите из предлагаемого списка слова, которые необходимо вставить вместо пропусков.</w:t>
      </w:r>
    </w:p>
    <w:p w14:paraId="064294D0" w14:textId="486C69F0" w:rsidR="004D750A" w:rsidRPr="004F1CB4" w:rsidRDefault="004D750A" w:rsidP="004D750A">
      <w:pPr>
        <w:rPr>
          <w:rStyle w:val="fontstyle21"/>
          <w:rFonts w:ascii="Times New Roman" w:hAnsi="Times New Roman" w:cs="Times New Roman"/>
          <w:i/>
          <w:iCs/>
          <w:sz w:val="22"/>
          <w:szCs w:val="22"/>
        </w:rPr>
      </w:pPr>
      <w:r w:rsidRPr="004F1CB4">
        <w:rPr>
          <w:rStyle w:val="fontstyle01"/>
          <w:rFonts w:ascii="Times New Roman" w:hAnsi="Times New Roman" w:cs="Times New Roman"/>
          <w:i w:val="0"/>
          <w:iCs w:val="0"/>
          <w:sz w:val="22"/>
          <w:szCs w:val="22"/>
        </w:rPr>
        <w:t xml:space="preserve">Частная хозяйственная инициатива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есть право каждого владельца (А)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производственных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ресурсов самостоятельно решать, каким образом и в какой мере их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использовать для получения (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Б) дохода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. При этом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(В</w:t>
      </w:r>
      <w:proofErr w:type="gramStart"/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)б</w:t>
      </w:r>
      <w:proofErr w:type="gramEnd"/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лагосостояние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 каждого определяется тем, насколько успешно он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может продать на рынке ресурс, которым владеет: свою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B622BE" w:rsidRPr="004F1CB4">
        <w:rPr>
          <w:rFonts w:ascii="Times New Roman" w:hAnsi="Times New Roman" w:cs="Times New Roman"/>
          <w:b/>
          <w:bCs/>
          <w:i/>
          <w:iCs/>
          <w:color w:val="000000"/>
          <w:u w:val="single"/>
        </w:rPr>
        <w:t xml:space="preserve">(Г)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рабочую силу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, навыки, изделия своих рук, собственный земельный участок, продукцию своей фабрики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или умение организовывать </w:t>
      </w:r>
      <w:r w:rsidR="00B622BE"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(Д)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коммерческие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 операции.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Тот, кто предложит </w:t>
      </w:r>
      <w:r w:rsidR="00B622BE"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(Е)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покупателям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 наилучший товар и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на более выгодных условиях, оказывается победителем</w:t>
      </w:r>
      <w:r w:rsidR="00B622BE"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в борьбе за </w:t>
      </w:r>
      <w:r w:rsidR="00B622BE"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(Ж) </w:t>
      </w:r>
      <w:r w:rsidRPr="004F1CB4">
        <w:rPr>
          <w:rStyle w:val="fontstyle21"/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деньги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 xml:space="preserve"> покупателей и открывает себе</w:t>
      </w:r>
      <w:r w:rsidRPr="004F1CB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4F1CB4">
        <w:rPr>
          <w:rStyle w:val="fontstyle21"/>
          <w:rFonts w:ascii="Times New Roman" w:hAnsi="Times New Roman" w:cs="Times New Roman"/>
          <w:i/>
          <w:iCs/>
          <w:sz w:val="22"/>
          <w:szCs w:val="22"/>
        </w:rPr>
        <w:t>дорогу к росту благосостояния.</w:t>
      </w:r>
    </w:p>
    <w:p w14:paraId="1C7004C2" w14:textId="1598FBC5" w:rsidR="004D750A" w:rsidRPr="004F1CB4" w:rsidRDefault="004D750A" w:rsidP="004D750A">
      <w:pPr>
        <w:shd w:val="clear" w:color="auto" w:fill="FFFFFF"/>
        <w:spacing w:before="100" w:beforeAutospacing="1" w:after="100" w:afterAutospacing="1" w:line="240" w:lineRule="auto"/>
        <w:ind w:left="142"/>
        <w:rPr>
          <w:rStyle w:val="fontstyle21"/>
          <w:rFonts w:ascii="Times New Roman" w:hAnsi="Times New Roman" w:cs="Times New Roman"/>
          <w:sz w:val="22"/>
          <w:szCs w:val="22"/>
        </w:rPr>
      </w:pPr>
      <w:r w:rsidRPr="004F1CB4">
        <w:rPr>
          <w:rStyle w:val="fontstyle21"/>
          <w:rFonts w:ascii="Times New Roman" w:hAnsi="Times New Roman" w:cs="Times New Roman"/>
          <w:sz w:val="22"/>
          <w:szCs w:val="22"/>
        </w:rPr>
        <w:t>1.Доход 2. Благосостояние.  3. Покупатели.   4.Продавцы.  5. Коммерческие. 6. Некоммерческие.  7. Производственные.  8. Деньги.   9.  Рабочая сила.  10. Капитал.</w:t>
      </w:r>
      <w:r w:rsidR="00B622BE" w:rsidRPr="004F1CB4">
        <w:rPr>
          <w:rStyle w:val="fontstyle21"/>
          <w:rFonts w:ascii="Times New Roman" w:hAnsi="Times New Roman" w:cs="Times New Roman"/>
          <w:sz w:val="22"/>
          <w:szCs w:val="22"/>
        </w:rPr>
        <w:t xml:space="preserve"> 11. Средства.</w:t>
      </w:r>
    </w:p>
    <w:tbl>
      <w:tblPr>
        <w:tblStyle w:val="a5"/>
        <w:tblW w:w="0" w:type="auto"/>
        <w:tblInd w:w="142" w:type="dxa"/>
        <w:tblLook w:val="04A0" w:firstRow="1" w:lastRow="0" w:firstColumn="1" w:lastColumn="0" w:noHBand="0" w:noVBand="1"/>
      </w:tblPr>
      <w:tblGrid>
        <w:gridCol w:w="1475"/>
        <w:gridCol w:w="1475"/>
        <w:gridCol w:w="1475"/>
        <w:gridCol w:w="1475"/>
        <w:gridCol w:w="1475"/>
        <w:gridCol w:w="1475"/>
        <w:gridCol w:w="1475"/>
      </w:tblGrid>
      <w:tr w:rsidR="004D750A" w:rsidRPr="004F1CB4" w14:paraId="4C279159" w14:textId="77777777" w:rsidTr="00FD2D84">
        <w:tc>
          <w:tcPr>
            <w:tcW w:w="1475" w:type="dxa"/>
          </w:tcPr>
          <w:p w14:paraId="10735382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475" w:type="dxa"/>
          </w:tcPr>
          <w:p w14:paraId="33574B37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475" w:type="dxa"/>
          </w:tcPr>
          <w:p w14:paraId="36ED3E2B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475" w:type="dxa"/>
          </w:tcPr>
          <w:p w14:paraId="4676D282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475" w:type="dxa"/>
          </w:tcPr>
          <w:p w14:paraId="5776ABBA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475" w:type="dxa"/>
          </w:tcPr>
          <w:p w14:paraId="7EA6EAFD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475" w:type="dxa"/>
          </w:tcPr>
          <w:p w14:paraId="6491E5BE" w14:textId="77777777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</w:tr>
      <w:tr w:rsidR="004D750A" w:rsidRPr="004F1CB4" w14:paraId="42DA91CE" w14:textId="77777777" w:rsidTr="00FD2D84">
        <w:tc>
          <w:tcPr>
            <w:tcW w:w="1475" w:type="dxa"/>
          </w:tcPr>
          <w:p w14:paraId="24FFEFAE" w14:textId="378C555D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75" w:type="dxa"/>
          </w:tcPr>
          <w:p w14:paraId="099AB2B7" w14:textId="6712FA1C" w:rsidR="004D750A" w:rsidRPr="004F1CB4" w:rsidRDefault="004D750A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5" w:type="dxa"/>
          </w:tcPr>
          <w:p w14:paraId="0EC6DB6B" w14:textId="7A737D69" w:rsidR="004D750A" w:rsidRPr="004F1CB4" w:rsidRDefault="00B622BE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75" w:type="dxa"/>
          </w:tcPr>
          <w:p w14:paraId="7DDC4F8A" w14:textId="536E87F0" w:rsidR="004D750A" w:rsidRPr="004F1CB4" w:rsidRDefault="00B622BE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75" w:type="dxa"/>
          </w:tcPr>
          <w:p w14:paraId="07E45FC4" w14:textId="2D9A8555" w:rsidR="004D750A" w:rsidRPr="004F1CB4" w:rsidRDefault="00B622BE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75" w:type="dxa"/>
          </w:tcPr>
          <w:p w14:paraId="5F3A94C7" w14:textId="2A541528" w:rsidR="004D750A" w:rsidRPr="004F1CB4" w:rsidRDefault="00B622BE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75" w:type="dxa"/>
          </w:tcPr>
          <w:p w14:paraId="656A876F" w14:textId="0228F714" w:rsidR="004D750A" w:rsidRPr="004F1CB4" w:rsidRDefault="00B622BE" w:rsidP="00FD2D8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</w:tbl>
    <w:p w14:paraId="12774FF1" w14:textId="77777777" w:rsidR="004D750A" w:rsidRPr="004F1CB4" w:rsidRDefault="004D750A" w:rsidP="004D750A">
      <w:pPr>
        <w:pStyle w:val="Default"/>
        <w:ind w:firstLine="142"/>
        <w:rPr>
          <w:sz w:val="22"/>
          <w:szCs w:val="22"/>
        </w:rPr>
      </w:pPr>
    </w:p>
    <w:p w14:paraId="319C2F10" w14:textId="0A662C8D" w:rsidR="00117196" w:rsidRPr="00117196" w:rsidRDefault="004F1CB4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4.   </w:t>
      </w:r>
      <w:r w:rsidR="00117196" w:rsidRPr="001171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 1.</w:t>
      </w:r>
    </w:p>
    <w:p w14:paraId="4FC645D7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Ответ: 40 – 43 %.</w:t>
      </w:r>
    </w:p>
    <w:p w14:paraId="04721875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Пояснение: 1) 1/3 занятого населения стали безработными – 30 – 33 %</w:t>
      </w:r>
    </w:p>
    <w:p w14:paraId="282101B1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2) первоначально уровень безработицы в стране составлял 10%,</w:t>
      </w:r>
    </w:p>
    <w:p w14:paraId="154ABE31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10 + 30 (33) = 40 (43) %</w:t>
      </w:r>
    </w:p>
    <w:p w14:paraId="6F6F1DF0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 2.</w:t>
      </w:r>
    </w:p>
    <w:p w14:paraId="14DC6C9D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В от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долж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быть сле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эле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ты:</w:t>
      </w:r>
    </w:p>
    <w:p w14:paraId="673F7037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1) от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на пер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вые два 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са за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ния:</w:t>
      </w:r>
    </w:p>
    <w:p w14:paraId="07C0DC21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А) про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труда равна 2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в час;</w:t>
      </w:r>
    </w:p>
    <w:p w14:paraId="0CC991EB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Б) 10 ра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чих могут за год со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брать 38 400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дов;</w:t>
      </w:r>
    </w:p>
    <w:p w14:paraId="2BEF9321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2) обос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от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на тре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тий 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прос:</w:t>
      </w:r>
    </w:p>
    <w:p w14:paraId="20EC19A7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Дан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завод смо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жет кон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вать, так как про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труда на дан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за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де (2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в час) выше, чем про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труда на дру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гом за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де (1,33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в час).</w:t>
      </w:r>
    </w:p>
    <w:p w14:paraId="1CA0EC25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 3.</w:t>
      </w:r>
    </w:p>
    <w:p w14:paraId="648FFE10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Пра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виль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ответ дол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со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жать сле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эле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ты.</w:t>
      </w:r>
    </w:p>
    <w:p w14:paraId="0312959E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1. Сумма на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гов для пер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субъ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та - 5000 (50 000 - 45 000)</w:t>
      </w:r>
    </w:p>
    <w:p w14:paraId="7B026DCA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2.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на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став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для вто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субъ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та - 15% </w:t>
      </w:r>
      <w:proofErr w:type="gramStart"/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100*1500/10000)</w:t>
      </w:r>
    </w:p>
    <w:p w14:paraId="273AE2B6" w14:textId="77777777" w:rsidR="00117196" w:rsidRPr="00117196" w:rsidRDefault="00117196" w:rsidP="004F1C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t>3. В дан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слу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чае речь идет о ре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грес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сив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на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так как с ро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стом ва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ве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на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став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со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кра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ся, для 4 субъ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она со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117196">
        <w:rPr>
          <w:rFonts w:ascii="Times New Roman" w:eastAsia="Times New Roman" w:hAnsi="Times New Roman" w:cs="Times New Roman"/>
          <w:color w:val="000000"/>
          <w:lang w:eastAsia="ru-RU"/>
        </w:rPr>
        <w:softHyphen/>
        <w:t>ет 25%, а для 1 - 10%</w:t>
      </w:r>
    </w:p>
    <w:p w14:paraId="2CB15B0B" w14:textId="77777777" w:rsidR="009C4707" w:rsidRPr="0087531F" w:rsidRDefault="009C4707">
      <w:pPr>
        <w:rPr>
          <w:rFonts w:ascii="Times New Roman" w:hAnsi="Times New Roman" w:cs="Times New Roman"/>
          <w:sz w:val="24"/>
          <w:szCs w:val="24"/>
        </w:rPr>
      </w:pPr>
    </w:p>
    <w:sectPr w:rsidR="009C4707" w:rsidRPr="0087531F" w:rsidSect="00D54EE2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FE3"/>
    <w:multiLevelType w:val="hybridMultilevel"/>
    <w:tmpl w:val="4BF69C2C"/>
    <w:lvl w:ilvl="0" w:tplc="3DDEDC20">
      <w:start w:val="1"/>
      <w:numFmt w:val="decimal"/>
      <w:lvlText w:val="%1."/>
      <w:lvlJc w:val="left"/>
      <w:pPr>
        <w:ind w:left="-20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FE"/>
    <w:rsid w:val="00061656"/>
    <w:rsid w:val="000C02F9"/>
    <w:rsid w:val="000D34FE"/>
    <w:rsid w:val="000E7F02"/>
    <w:rsid w:val="00113CFA"/>
    <w:rsid w:val="00117196"/>
    <w:rsid w:val="003C0E70"/>
    <w:rsid w:val="00400D64"/>
    <w:rsid w:val="00472288"/>
    <w:rsid w:val="004D750A"/>
    <w:rsid w:val="004F1CB4"/>
    <w:rsid w:val="005654C2"/>
    <w:rsid w:val="00623BA8"/>
    <w:rsid w:val="006D5795"/>
    <w:rsid w:val="008624EC"/>
    <w:rsid w:val="0087531F"/>
    <w:rsid w:val="00902301"/>
    <w:rsid w:val="009C4707"/>
    <w:rsid w:val="00B622BE"/>
    <w:rsid w:val="00D43589"/>
    <w:rsid w:val="00D54EE2"/>
    <w:rsid w:val="00D70F6B"/>
    <w:rsid w:val="00EB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B3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C0E7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3C0E7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semiHidden/>
    <w:rsid w:val="003C0E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C4707"/>
    <w:pPr>
      <w:ind w:left="720"/>
      <w:contextualSpacing/>
    </w:pPr>
  </w:style>
  <w:style w:type="table" w:styleId="a5">
    <w:name w:val="Table Grid"/>
    <w:basedOn w:val="a1"/>
    <w:uiPriority w:val="39"/>
    <w:rsid w:val="00D54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C0E70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3C0E7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semiHidden/>
    <w:rsid w:val="003C0E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C4707"/>
    <w:pPr>
      <w:ind w:left="720"/>
      <w:contextualSpacing/>
    </w:pPr>
  </w:style>
  <w:style w:type="table" w:styleId="a5">
    <w:name w:val="Table Grid"/>
    <w:basedOn w:val="a1"/>
    <w:uiPriority w:val="39"/>
    <w:rsid w:val="00D54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11</cp:revision>
  <dcterms:created xsi:type="dcterms:W3CDTF">2022-06-05T13:12:00Z</dcterms:created>
  <dcterms:modified xsi:type="dcterms:W3CDTF">2022-10-06T08:16:00Z</dcterms:modified>
</cp:coreProperties>
</file>